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A9" w:rsidRPr="0094346C" w:rsidRDefault="001E633E" w:rsidP="00E862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346C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  <w:r w:rsidR="003E0059" w:rsidRPr="0094346C">
        <w:rPr>
          <w:rFonts w:ascii="Times New Roman" w:hAnsi="Times New Roman" w:cs="Times New Roman"/>
          <w:b/>
          <w:sz w:val="28"/>
          <w:szCs w:val="28"/>
        </w:rPr>
        <w:t xml:space="preserve">АНО </w:t>
      </w:r>
      <w:r w:rsidRPr="0094346C">
        <w:rPr>
          <w:rFonts w:ascii="Times New Roman" w:hAnsi="Times New Roman" w:cs="Times New Roman"/>
          <w:b/>
          <w:sz w:val="28"/>
          <w:szCs w:val="28"/>
        </w:rPr>
        <w:t xml:space="preserve">«Российская система качества». </w:t>
      </w:r>
    </w:p>
    <w:bookmarkEnd w:id="0"/>
    <w:p w:rsidR="001E633E" w:rsidRPr="003B7348" w:rsidRDefault="001E633E" w:rsidP="003B73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093361" w:rsidRDefault="00B44750" w:rsidP="000933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организация «Российская система качества» (далее – </w:t>
      </w:r>
      <w:proofErr w:type="spellStart"/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Роскачество</w:t>
      </w:r>
      <w:proofErr w:type="spellEnd"/>
      <w:r w:rsidRPr="00B4475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учреждена распоряжением Правительства Российской Федерации от 30 апреля 2015 года №780-р в целях</w:t>
      </w:r>
      <w:r w:rsidR="0009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институтов качества, повышения качества и безопасности продукции на потребительском рынке, повышения информированности населения о товарах и услугах, обладающих высокими потребительскими свойствами. </w:t>
      </w:r>
    </w:p>
    <w:p w:rsidR="00E86287" w:rsidRPr="00E86287" w:rsidRDefault="00E86287" w:rsidP="00E86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 xml:space="preserve">Основными задачами в сфере деятельности </w:t>
      </w:r>
      <w:proofErr w:type="spellStart"/>
      <w:r w:rsidRPr="00E86287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E86287">
        <w:rPr>
          <w:rFonts w:ascii="Times New Roman" w:hAnsi="Times New Roman" w:cs="Times New Roman"/>
          <w:sz w:val="28"/>
          <w:szCs w:val="28"/>
        </w:rPr>
        <w:t xml:space="preserve"> </w:t>
      </w:r>
      <w:r w:rsidR="00093361">
        <w:rPr>
          <w:rFonts w:ascii="Times New Roman" w:hAnsi="Times New Roman" w:cs="Times New Roman"/>
          <w:sz w:val="28"/>
          <w:szCs w:val="28"/>
        </w:rPr>
        <w:t>являются</w:t>
      </w:r>
      <w:r w:rsidRPr="00E86287">
        <w:rPr>
          <w:rFonts w:ascii="Times New Roman" w:hAnsi="Times New Roman" w:cs="Times New Roman"/>
          <w:sz w:val="28"/>
          <w:szCs w:val="28"/>
        </w:rPr>
        <w:t>: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Проведение независимых веерных исследований и объективная оценка качества товаров и услуг, находящихся в обращении на территории Российской Федерации;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Просвещение российских граждан по выбору качественных товаров и услуг;</w:t>
      </w:r>
    </w:p>
    <w:p w:rsidR="00E86287" w:rsidRDefault="00E86287" w:rsidP="00E86287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>Присуждение российского Знака качества;</w:t>
      </w:r>
    </w:p>
    <w:p w:rsidR="00B44750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287">
        <w:rPr>
          <w:rFonts w:ascii="Times New Roman" w:hAnsi="Times New Roman" w:cs="Times New Roman"/>
          <w:sz w:val="28"/>
          <w:szCs w:val="28"/>
        </w:rPr>
        <w:t xml:space="preserve">Активное сотрудничество с международными организациями по вопросам проведения исследований и информирования российских и </w:t>
      </w:r>
      <w:r w:rsidRPr="006507A1">
        <w:rPr>
          <w:rFonts w:ascii="Times New Roman" w:hAnsi="Times New Roman" w:cs="Times New Roman"/>
          <w:sz w:val="28"/>
          <w:szCs w:val="28"/>
        </w:rPr>
        <w:t>иностранных потребителей о качестве товаров;</w:t>
      </w:r>
    </w:p>
    <w:p w:rsidR="00B44750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 xml:space="preserve">Увеличение продаж качественных товаров и услуг на </w:t>
      </w:r>
      <w:proofErr w:type="gramStart"/>
      <w:r w:rsidRPr="006507A1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6507A1">
        <w:rPr>
          <w:rFonts w:ascii="Times New Roman" w:hAnsi="Times New Roman" w:cs="Times New Roman"/>
          <w:sz w:val="28"/>
          <w:szCs w:val="28"/>
        </w:rPr>
        <w:t xml:space="preserve"> и внешних рынках;</w:t>
      </w:r>
    </w:p>
    <w:p w:rsidR="00E86287" w:rsidRPr="006507A1" w:rsidRDefault="00E86287" w:rsidP="00B44750">
      <w:pPr>
        <w:pStyle w:val="a5"/>
        <w:numPr>
          <w:ilvl w:val="0"/>
          <w:numId w:val="10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Поддержка производителей, внедривших системы менеджмента качества и обеспечивающих качество продукции и услуг для потребителей</w:t>
      </w:r>
      <w:r w:rsidR="00B44750" w:rsidRPr="006507A1">
        <w:rPr>
          <w:rFonts w:ascii="Times New Roman" w:hAnsi="Times New Roman" w:cs="Times New Roman"/>
          <w:sz w:val="28"/>
          <w:szCs w:val="28"/>
        </w:rPr>
        <w:t>.</w:t>
      </w:r>
    </w:p>
    <w:p w:rsidR="00B44750" w:rsidRPr="006507A1" w:rsidRDefault="00093361" w:rsidP="0009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данных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работы по следующим этапам</w:t>
      </w:r>
      <w:r w:rsidR="00B44750" w:rsidRPr="006507A1">
        <w:rPr>
          <w:rFonts w:ascii="Times New Roman" w:hAnsi="Times New Roman" w:cs="Times New Roman"/>
          <w:sz w:val="28"/>
          <w:szCs w:val="28"/>
        </w:rPr>
        <w:t>: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Выбор товарных категорий;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Разработка стандартов;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Отбор лабораторий для проведения испытаний;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Веерные исследования;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Составление рейтинга;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lastRenderedPageBreak/>
        <w:t>Публикация результатов;</w:t>
      </w:r>
    </w:p>
    <w:p w:rsidR="00B44750" w:rsidRPr="006507A1" w:rsidRDefault="00B44750" w:rsidP="00B44750">
      <w:pPr>
        <w:pStyle w:val="a5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>Добровольная сертификация</w:t>
      </w:r>
    </w:p>
    <w:p w:rsidR="00B44750" w:rsidRDefault="00B44750" w:rsidP="006507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507A1">
        <w:rPr>
          <w:sz w:val="28"/>
          <w:szCs w:val="28"/>
        </w:rPr>
        <w:t>Роскачество</w:t>
      </w:r>
      <w:proofErr w:type="spellEnd"/>
      <w:r w:rsidRPr="006507A1">
        <w:rPr>
          <w:sz w:val="28"/>
          <w:szCs w:val="28"/>
        </w:rPr>
        <w:t xml:space="preserve"> </w:t>
      </w:r>
      <w:r w:rsidR="006507A1" w:rsidRPr="006507A1">
        <w:rPr>
          <w:sz w:val="28"/>
          <w:szCs w:val="28"/>
        </w:rPr>
        <w:t>–</w:t>
      </w:r>
      <w:r w:rsidRPr="006507A1">
        <w:rPr>
          <w:sz w:val="28"/>
          <w:szCs w:val="28"/>
        </w:rPr>
        <w:t xml:space="preserve"> единственная в России национальная система мониторинга, сравнительных испытаний и подтверждения качества товаров и услуг, созданная государством при участии крупнейших научно-исследовательских институтов, лабораторий, экспертных отделов федеральных ведомств.</w:t>
      </w:r>
    </w:p>
    <w:p w:rsidR="004159CE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507A1">
        <w:rPr>
          <w:sz w:val="28"/>
          <w:szCs w:val="28"/>
        </w:rPr>
        <w:t>Роскачество</w:t>
      </w:r>
      <w:proofErr w:type="spellEnd"/>
      <w:r w:rsidRPr="006507A1">
        <w:rPr>
          <w:sz w:val="28"/>
          <w:szCs w:val="28"/>
        </w:rPr>
        <w:t xml:space="preserve"> сотрудничает с наиболее компетентными независимыми российскими лабораториями. На сегодняшний день исследованиями качества продукции занимается более 100 лабораторий, </w:t>
      </w:r>
      <w:r w:rsidR="00093361">
        <w:rPr>
          <w:sz w:val="28"/>
          <w:szCs w:val="28"/>
        </w:rPr>
        <w:t>в том числе 3 лаборатории, находящиеся в Самарской области.</w:t>
      </w:r>
    </w:p>
    <w:p w:rsidR="004159CE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507A1">
        <w:rPr>
          <w:sz w:val="28"/>
          <w:szCs w:val="28"/>
          <w:shd w:val="clear" w:color="auto" w:fill="FFFFFF"/>
        </w:rPr>
        <w:t xml:space="preserve">Выявление товаров, достойных российского Знака качества, происходит по результатам веерных исследований, в ходе которых продукция, приобретенная в торговых точках страны, проверяется на соответствие существующим стандартам качества и стандартам Российской системы качества. Стандарты </w:t>
      </w:r>
      <w:proofErr w:type="spellStart"/>
      <w:r w:rsidRPr="006507A1">
        <w:rPr>
          <w:sz w:val="28"/>
          <w:szCs w:val="28"/>
          <w:shd w:val="clear" w:color="auto" w:fill="FFFFFF"/>
        </w:rPr>
        <w:t>Роскачества</w:t>
      </w:r>
      <w:proofErr w:type="spellEnd"/>
      <w:r w:rsidRPr="006507A1">
        <w:rPr>
          <w:sz w:val="28"/>
          <w:szCs w:val="28"/>
          <w:shd w:val="clear" w:color="auto" w:fill="FFFFFF"/>
        </w:rPr>
        <w:t xml:space="preserve"> находятся на верхней границе или превышают требования современных ГОСТов</w:t>
      </w:r>
      <w:r w:rsidRPr="006507A1">
        <w:rPr>
          <w:sz w:val="28"/>
          <w:szCs w:val="28"/>
        </w:rPr>
        <w:t xml:space="preserve">. </w:t>
      </w:r>
    </w:p>
    <w:p w:rsidR="006507A1" w:rsidRPr="006507A1" w:rsidRDefault="004159CE" w:rsidP="004159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веерных исследований, производителям, успешно прошедшим проверку, предлагается пройти процесс добровольной сертификации, который включает в себя </w:t>
      </w:r>
      <w:r w:rsidR="006507A1" w:rsidRPr="006507A1">
        <w:rPr>
          <w:sz w:val="28"/>
          <w:szCs w:val="28"/>
        </w:rPr>
        <w:t xml:space="preserve">аудит производств, в ходе которого устанавливается уровень локализации. После прохождения процедуры бесплатной добровольной сертификации, лучшим товарам, произведенным в России, присуждается </w:t>
      </w:r>
      <w:proofErr w:type="gramStart"/>
      <w:r w:rsidR="006507A1" w:rsidRPr="006507A1">
        <w:rPr>
          <w:sz w:val="28"/>
          <w:szCs w:val="28"/>
        </w:rPr>
        <w:t>Российских</w:t>
      </w:r>
      <w:proofErr w:type="gramEnd"/>
      <w:r w:rsidR="006507A1" w:rsidRPr="006507A1">
        <w:rPr>
          <w:sz w:val="28"/>
          <w:szCs w:val="28"/>
        </w:rPr>
        <w:t xml:space="preserve"> знак качества</w:t>
      </w:r>
    </w:p>
    <w:p w:rsidR="004159CE" w:rsidRDefault="004159CE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A1">
        <w:rPr>
          <w:rFonts w:ascii="Times New Roman" w:hAnsi="Times New Roman" w:cs="Times New Roman"/>
          <w:sz w:val="28"/>
          <w:szCs w:val="28"/>
        </w:rPr>
        <w:t xml:space="preserve">Появление российского Знака качества на упаковке продукции способствует росту продаж товара на потребительском рынке. Вместе с тем, производитель должен обеспечивать стабильно высокое качество продукции, получившей российский Знак качества. В рамках системы добровольной сертификации </w:t>
      </w:r>
      <w:proofErr w:type="spellStart"/>
      <w:r w:rsidRPr="006507A1">
        <w:rPr>
          <w:rFonts w:ascii="Times New Roman" w:hAnsi="Times New Roman" w:cs="Times New Roman"/>
          <w:sz w:val="28"/>
          <w:szCs w:val="28"/>
        </w:rPr>
        <w:t>Роскачеством</w:t>
      </w:r>
      <w:proofErr w:type="spellEnd"/>
      <w:r w:rsidRPr="006507A1">
        <w:rPr>
          <w:rFonts w:ascii="Times New Roman" w:hAnsi="Times New Roman" w:cs="Times New Roman"/>
          <w:sz w:val="28"/>
          <w:szCs w:val="28"/>
        </w:rPr>
        <w:t xml:space="preserve"> организуются плановые и внеплановые проверки товаров.</w:t>
      </w:r>
    </w:p>
    <w:p w:rsidR="00093361" w:rsidRDefault="00093361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Первым Самарским продуктом, получившим знак качества 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масло, производимое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выпускаемое под брендом «Выбор хозяйки». </w:t>
      </w:r>
    </w:p>
    <w:p w:rsidR="00B371A5" w:rsidRDefault="00B371A5" w:rsidP="0041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B7348" w:rsidRPr="0033014A">
          <w:rPr>
            <w:rStyle w:val="a8"/>
            <w:rFonts w:ascii="Times New Roman" w:hAnsi="Times New Roman" w:cs="Times New Roman"/>
            <w:sz w:val="28"/>
            <w:szCs w:val="28"/>
          </w:rPr>
          <w:t>https://roskachestvo.gov.ru/</w:t>
        </w:r>
      </w:hyperlink>
      <w:r w:rsidR="003B734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3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214755D"/>
    <w:multiLevelType w:val="multilevel"/>
    <w:tmpl w:val="84DE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F3B37"/>
    <w:multiLevelType w:val="hybridMultilevel"/>
    <w:tmpl w:val="E2D24F62"/>
    <w:lvl w:ilvl="0" w:tplc="7B42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721E"/>
    <w:multiLevelType w:val="multilevel"/>
    <w:tmpl w:val="5602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5923F1"/>
    <w:multiLevelType w:val="hybridMultilevel"/>
    <w:tmpl w:val="0A8603F2"/>
    <w:lvl w:ilvl="0" w:tplc="7B420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582187"/>
    <w:multiLevelType w:val="hybridMultilevel"/>
    <w:tmpl w:val="01CEB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0C0CA4"/>
    <w:multiLevelType w:val="hybridMultilevel"/>
    <w:tmpl w:val="30BA9F32"/>
    <w:lvl w:ilvl="0" w:tplc="7B4202E2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6D034A17"/>
    <w:multiLevelType w:val="multilevel"/>
    <w:tmpl w:val="0D0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1756D"/>
    <w:multiLevelType w:val="hybridMultilevel"/>
    <w:tmpl w:val="4CFCA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492902"/>
    <w:multiLevelType w:val="hybridMultilevel"/>
    <w:tmpl w:val="E304A290"/>
    <w:lvl w:ilvl="0" w:tplc="7B420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FD"/>
    <w:rsid w:val="00093361"/>
    <w:rsid w:val="000D3529"/>
    <w:rsid w:val="001E633E"/>
    <w:rsid w:val="003743FD"/>
    <w:rsid w:val="003B7348"/>
    <w:rsid w:val="003E0059"/>
    <w:rsid w:val="004159CE"/>
    <w:rsid w:val="005B11AB"/>
    <w:rsid w:val="006507A1"/>
    <w:rsid w:val="0094346C"/>
    <w:rsid w:val="00A8245E"/>
    <w:rsid w:val="00B371A5"/>
    <w:rsid w:val="00B44750"/>
    <w:rsid w:val="00B55EC4"/>
    <w:rsid w:val="00C00BF1"/>
    <w:rsid w:val="00C63377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33E"/>
    <w:rPr>
      <w:b/>
      <w:bCs/>
    </w:rPr>
  </w:style>
  <w:style w:type="paragraph" w:styleId="a5">
    <w:name w:val="List Paragraph"/>
    <w:basedOn w:val="a"/>
    <w:uiPriority w:val="34"/>
    <w:qFormat/>
    <w:rsid w:val="005B11AB"/>
    <w:pPr>
      <w:ind w:left="720"/>
      <w:contextualSpacing/>
    </w:pPr>
  </w:style>
  <w:style w:type="character" w:customStyle="1" w:styleId="producers-advantagesitemtitle">
    <w:name w:val="producers-advantages__item__title"/>
    <w:basedOn w:val="a0"/>
    <w:rsid w:val="00E86287"/>
  </w:style>
  <w:style w:type="character" w:customStyle="1" w:styleId="30">
    <w:name w:val="Заголовок 3 Знак"/>
    <w:basedOn w:val="a0"/>
    <w:link w:val="3"/>
    <w:uiPriority w:val="9"/>
    <w:semiHidden/>
    <w:rsid w:val="00B44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tecontent">
    <w:name w:val="text-note__content"/>
    <w:basedOn w:val="a0"/>
    <w:rsid w:val="00B44750"/>
  </w:style>
  <w:style w:type="paragraph" w:customStyle="1" w:styleId="warning">
    <w:name w:val="warning"/>
    <w:basedOn w:val="a"/>
    <w:rsid w:val="006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7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6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33E"/>
    <w:rPr>
      <w:b/>
      <w:bCs/>
    </w:rPr>
  </w:style>
  <w:style w:type="paragraph" w:styleId="a5">
    <w:name w:val="List Paragraph"/>
    <w:basedOn w:val="a"/>
    <w:uiPriority w:val="34"/>
    <w:qFormat/>
    <w:rsid w:val="005B11AB"/>
    <w:pPr>
      <w:ind w:left="720"/>
      <w:contextualSpacing/>
    </w:pPr>
  </w:style>
  <w:style w:type="character" w:customStyle="1" w:styleId="producers-advantagesitemtitle">
    <w:name w:val="producers-advantages__item__title"/>
    <w:basedOn w:val="a0"/>
    <w:rsid w:val="00E86287"/>
  </w:style>
  <w:style w:type="character" w:customStyle="1" w:styleId="30">
    <w:name w:val="Заголовок 3 Знак"/>
    <w:basedOn w:val="a0"/>
    <w:link w:val="3"/>
    <w:uiPriority w:val="9"/>
    <w:semiHidden/>
    <w:rsid w:val="00B44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notecontent">
    <w:name w:val="text-note__content"/>
    <w:basedOn w:val="a0"/>
    <w:rsid w:val="00B44750"/>
  </w:style>
  <w:style w:type="paragraph" w:customStyle="1" w:styleId="warning">
    <w:name w:val="warning"/>
    <w:basedOn w:val="a"/>
    <w:rsid w:val="0065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B7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0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49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85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6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5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6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7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08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31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5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kachest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Юстус</dc:creator>
  <cp:lastModifiedBy>Татьяна И. Комарова</cp:lastModifiedBy>
  <cp:revision>2</cp:revision>
  <cp:lastPrinted>2018-08-01T10:34:00Z</cp:lastPrinted>
  <dcterms:created xsi:type="dcterms:W3CDTF">2018-08-08T07:50:00Z</dcterms:created>
  <dcterms:modified xsi:type="dcterms:W3CDTF">2018-08-08T07:50:00Z</dcterms:modified>
</cp:coreProperties>
</file>